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6A7" w:rsidRPr="00A441C7" w:rsidRDefault="005D46A7" w:rsidP="005D46A7">
      <w:pPr>
        <w:jc w:val="center"/>
        <w:rPr>
          <w:b/>
          <w:sz w:val="24"/>
          <w:lang w:val="es-ES"/>
        </w:rPr>
      </w:pPr>
      <w:r w:rsidRPr="00A441C7">
        <w:rPr>
          <w:b/>
          <w:sz w:val="24"/>
          <w:lang w:val="es-ES"/>
        </w:rPr>
        <w:t>GUÍA PARA USO DEL RECURSO DIGITAL EBSCO</w:t>
      </w:r>
    </w:p>
    <w:p w:rsidR="005D46A7" w:rsidRDefault="005D46A7" w:rsidP="005D46A7">
      <w:pPr>
        <w:jc w:val="center"/>
        <w:rPr>
          <w:b/>
          <w:lang w:val="es-ES"/>
        </w:rPr>
      </w:pPr>
    </w:p>
    <w:p w:rsidR="005D46A7" w:rsidRDefault="005D46A7" w:rsidP="005D46A7">
      <w:pPr>
        <w:jc w:val="both"/>
        <w:rPr>
          <w:sz w:val="24"/>
          <w:lang w:val="es-ES"/>
        </w:rPr>
      </w:pPr>
      <w:r w:rsidRPr="002A1B3A">
        <w:rPr>
          <w:sz w:val="24"/>
          <w:lang w:val="es-ES"/>
        </w:rPr>
        <w:t>El centro de recursos para el aprendizaje y la investigación CRAI</w:t>
      </w:r>
      <w:r>
        <w:rPr>
          <w:sz w:val="24"/>
          <w:lang w:val="es-ES"/>
        </w:rPr>
        <w:t>+I</w:t>
      </w:r>
      <w:r w:rsidRPr="002A1B3A">
        <w:rPr>
          <w:sz w:val="24"/>
          <w:lang w:val="es-ES"/>
        </w:rPr>
        <w:t xml:space="preserve"> CEIPA quiere compartir con toda la comunidad académica la guía de uso del recurso </w:t>
      </w:r>
      <w:r>
        <w:rPr>
          <w:sz w:val="24"/>
          <w:lang w:val="es-ES"/>
        </w:rPr>
        <w:t xml:space="preserve">digital </w:t>
      </w:r>
      <w:r w:rsidRPr="002A1B3A">
        <w:rPr>
          <w:sz w:val="24"/>
          <w:lang w:val="es-ES"/>
        </w:rPr>
        <w:t>EBSCO, considerada una de las bases de datos más robustas y eficientes de los recursos bibliog</w:t>
      </w:r>
      <w:r>
        <w:rPr>
          <w:sz w:val="24"/>
          <w:lang w:val="es-ES"/>
        </w:rPr>
        <w:t>ráficos. Esperamos sea</w:t>
      </w:r>
      <w:r w:rsidRPr="002A1B3A">
        <w:rPr>
          <w:sz w:val="24"/>
          <w:lang w:val="es-ES"/>
        </w:rPr>
        <w:t xml:space="preserve"> de utilidad para su vida académica. </w:t>
      </w:r>
    </w:p>
    <w:p w:rsidR="005D46A7" w:rsidRDefault="005D46A7" w:rsidP="005D46A7">
      <w:pPr>
        <w:jc w:val="both"/>
        <w:rPr>
          <w:sz w:val="24"/>
          <w:lang w:val="es-ES"/>
        </w:rPr>
      </w:pPr>
      <w:r>
        <w:rPr>
          <w:sz w:val="24"/>
          <w:lang w:val="es-ES"/>
        </w:rPr>
        <w:t xml:space="preserve">A continuación, entregamos la guía paso a paso para para ingresar, buscar, descargar y compartir información desde los recursos electrónicos EBSCO para la comunidad académica de los programas de pregrado, posgrado.  Desde la página principal del CRAI+I Antonio Mazo Mejía se encuentra el link a recursos digitales </w:t>
      </w:r>
      <w:hyperlink r:id="rId7" w:history="1">
        <w:r w:rsidRPr="00604139">
          <w:rPr>
            <w:rStyle w:val="Hipervnculo"/>
            <w:sz w:val="24"/>
            <w:lang w:val="es-ES"/>
          </w:rPr>
          <w:t>https://crai.ceipa.edu.co/quien_somos/</w:t>
        </w:r>
      </w:hyperlink>
    </w:p>
    <w:p w:rsidR="005D46A7" w:rsidRDefault="005D46A7" w:rsidP="005D46A7">
      <w:pPr>
        <w:jc w:val="both"/>
        <w:rPr>
          <w:sz w:val="24"/>
          <w:lang w:val="es-ES"/>
        </w:rPr>
      </w:pPr>
      <w:r w:rsidRPr="00F266DB">
        <w:rPr>
          <w:noProof/>
          <w:color w:val="000000"/>
          <w:sz w:val="24"/>
          <w:szCs w:val="27"/>
          <w:lang w:eastAsia="es-CO"/>
        </w:rPr>
        <w:drawing>
          <wp:inline distT="0" distB="0" distL="0" distR="0" wp14:anchorId="16D4F2F8" wp14:editId="0279D30A">
            <wp:extent cx="5612130" cy="269113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91130"/>
                    </a:xfrm>
                    <a:prstGeom prst="rect">
                      <a:avLst/>
                    </a:prstGeom>
                  </pic:spPr>
                </pic:pic>
              </a:graphicData>
            </a:graphic>
          </wp:inline>
        </w:drawing>
      </w:r>
    </w:p>
    <w:p w:rsidR="005D46A7" w:rsidRPr="00D71BB3" w:rsidRDefault="005D46A7" w:rsidP="005D46A7">
      <w:pPr>
        <w:rPr>
          <w:b/>
          <w:color w:val="000000"/>
          <w:sz w:val="24"/>
          <w:szCs w:val="27"/>
        </w:rPr>
      </w:pPr>
      <w:r>
        <w:rPr>
          <w:color w:val="000000"/>
          <w:sz w:val="24"/>
          <w:szCs w:val="27"/>
        </w:rPr>
        <w:t xml:space="preserve">Nos aparecerá una opción para ingresar con el correo institucional dando clic en </w:t>
      </w:r>
      <w:r>
        <w:rPr>
          <w:b/>
          <w:color w:val="000000"/>
          <w:sz w:val="24"/>
          <w:szCs w:val="27"/>
        </w:rPr>
        <w:t>Iniciar sesión con Microsoft.</w:t>
      </w:r>
    </w:p>
    <w:p w:rsidR="005D46A7" w:rsidRDefault="005D46A7" w:rsidP="005D46A7">
      <w:pPr>
        <w:jc w:val="both"/>
        <w:rPr>
          <w:sz w:val="24"/>
          <w:lang w:val="es-ES"/>
        </w:rPr>
      </w:pPr>
      <w:r w:rsidRPr="00D71BB3">
        <w:rPr>
          <w:noProof/>
          <w:color w:val="000000"/>
          <w:sz w:val="24"/>
          <w:szCs w:val="27"/>
          <w:lang w:eastAsia="es-CO"/>
        </w:rPr>
        <w:lastRenderedPageBreak/>
        <w:drawing>
          <wp:inline distT="0" distB="0" distL="0" distR="0" wp14:anchorId="16A1C9ED" wp14:editId="57CC51C8">
            <wp:extent cx="4341264" cy="3743960"/>
            <wp:effectExtent l="0" t="0" r="254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521" cy="3753668"/>
                    </a:xfrm>
                    <a:prstGeom prst="rect">
                      <a:avLst/>
                    </a:prstGeom>
                  </pic:spPr>
                </pic:pic>
              </a:graphicData>
            </a:graphic>
          </wp:inline>
        </w:drawing>
      </w:r>
    </w:p>
    <w:p w:rsidR="005D46A7" w:rsidRDefault="005D46A7" w:rsidP="005D46A7">
      <w:pPr>
        <w:rPr>
          <w:b/>
          <w:color w:val="000000"/>
          <w:sz w:val="24"/>
          <w:szCs w:val="27"/>
        </w:rPr>
      </w:pPr>
      <w:r>
        <w:rPr>
          <w:color w:val="000000"/>
          <w:sz w:val="24"/>
          <w:szCs w:val="27"/>
        </w:rPr>
        <w:t xml:space="preserve">Al iniciar sesión con el correo, te saldrá un aviso el cual debes dar en </w:t>
      </w:r>
      <w:r>
        <w:rPr>
          <w:b/>
          <w:color w:val="000000"/>
          <w:sz w:val="24"/>
          <w:szCs w:val="27"/>
        </w:rPr>
        <w:t>Aceptar.</w:t>
      </w:r>
    </w:p>
    <w:p w:rsidR="005D46A7" w:rsidRDefault="005D46A7" w:rsidP="005D46A7">
      <w:pPr>
        <w:jc w:val="both"/>
        <w:rPr>
          <w:sz w:val="24"/>
          <w:lang w:val="es-ES"/>
        </w:rPr>
      </w:pPr>
      <w:r w:rsidRPr="00330DCE">
        <w:rPr>
          <w:noProof/>
          <w:lang w:eastAsia="es-CO"/>
        </w:rPr>
        <w:lastRenderedPageBreak/>
        <w:drawing>
          <wp:anchor distT="0" distB="0" distL="114300" distR="114300" simplePos="0" relativeHeight="251667456" behindDoc="1" locked="0" layoutInCell="1" allowOverlap="1" wp14:anchorId="546A377A" wp14:editId="09DF2AA6">
            <wp:simplePos x="0" y="0"/>
            <wp:positionH relativeFrom="margin">
              <wp:posOffset>1009650</wp:posOffset>
            </wp:positionH>
            <wp:positionV relativeFrom="paragraph">
              <wp:posOffset>82550</wp:posOffset>
            </wp:positionV>
            <wp:extent cx="2971800" cy="3069590"/>
            <wp:effectExtent l="0" t="0" r="0" b="0"/>
            <wp:wrapThrough wrapText="bothSides">
              <wp:wrapPolygon edited="0">
                <wp:start x="0" y="0"/>
                <wp:lineTo x="0" y="21448"/>
                <wp:lineTo x="21462" y="21448"/>
                <wp:lineTo x="21462"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71800" cy="3069590"/>
                    </a:xfrm>
                    <a:prstGeom prst="rect">
                      <a:avLst/>
                    </a:prstGeom>
                  </pic:spPr>
                </pic:pic>
              </a:graphicData>
            </a:graphic>
            <wp14:sizeRelH relativeFrom="margin">
              <wp14:pctWidth>0</wp14:pctWidth>
            </wp14:sizeRelH>
            <wp14:sizeRelV relativeFrom="margin">
              <wp14:pctHeight>0</wp14:pctHeight>
            </wp14:sizeRelV>
          </wp:anchor>
        </w:drawing>
      </w: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sz w:val="24"/>
          <w:lang w:val="es-ES"/>
        </w:rPr>
      </w:pPr>
    </w:p>
    <w:p w:rsidR="005D46A7" w:rsidRDefault="005D46A7" w:rsidP="005D46A7">
      <w:pPr>
        <w:rPr>
          <w:noProof/>
          <w:lang w:eastAsia="es-CO"/>
        </w:rPr>
      </w:pPr>
      <w:r>
        <w:rPr>
          <w:noProof/>
          <w:lang w:eastAsia="es-CO"/>
        </w:rPr>
        <w:t xml:space="preserve">Una vez estemos dentro de la página </w:t>
      </w:r>
      <w:r w:rsidRPr="008F66EA">
        <w:rPr>
          <w:noProof/>
          <w:lang w:eastAsia="es-CO"/>
        </w:rPr>
        <w:t xml:space="preserve"> </w:t>
      </w:r>
      <w:r>
        <w:rPr>
          <w:noProof/>
          <w:lang w:eastAsia="es-CO"/>
        </w:rPr>
        <w:t>podremos buscar la información que necesitamos ya sea por letra, por el nombre del recurso o todos los recursos.</w:t>
      </w:r>
    </w:p>
    <w:p w:rsidR="005D46A7" w:rsidRDefault="005D46A7" w:rsidP="005D46A7">
      <w:pPr>
        <w:rPr>
          <w:sz w:val="24"/>
          <w:lang w:val="es-ES"/>
        </w:rPr>
      </w:pPr>
      <w:r>
        <w:rPr>
          <w:sz w:val="24"/>
          <w:lang w:val="es-ES"/>
        </w:rPr>
        <w:t xml:space="preserve">Damos clic en </w:t>
      </w:r>
      <w:proofErr w:type="spellStart"/>
      <w:r>
        <w:rPr>
          <w:b/>
          <w:sz w:val="24"/>
          <w:lang w:val="es-ES"/>
        </w:rPr>
        <w:t>EBSCOhost</w:t>
      </w:r>
      <w:proofErr w:type="spellEnd"/>
      <w:r>
        <w:rPr>
          <w:b/>
          <w:sz w:val="24"/>
          <w:lang w:val="es-ES"/>
        </w:rPr>
        <w:t xml:space="preserve"> Web </w:t>
      </w:r>
      <w:r>
        <w:rPr>
          <w:sz w:val="24"/>
          <w:lang w:val="es-ES"/>
        </w:rPr>
        <w:t>nos aparecerá el panel de inicio del recurso.</w:t>
      </w:r>
    </w:p>
    <w:p w:rsidR="005D46A7" w:rsidRDefault="005D46A7" w:rsidP="005D46A7">
      <w:pPr>
        <w:rPr>
          <w:noProof/>
          <w:lang w:eastAsia="es-CO"/>
        </w:rPr>
      </w:pPr>
    </w:p>
    <w:p w:rsidR="005D46A7" w:rsidRDefault="005D46A7" w:rsidP="005D46A7">
      <w:pPr>
        <w:rPr>
          <w:sz w:val="24"/>
          <w:lang w:val="es-ES"/>
        </w:rPr>
      </w:pPr>
      <w:r>
        <w:rPr>
          <w:noProof/>
          <w:lang w:eastAsia="es-CO"/>
        </w:rPr>
        <w:lastRenderedPageBreak/>
        <mc:AlternateContent>
          <mc:Choice Requires="wps">
            <w:drawing>
              <wp:anchor distT="0" distB="0" distL="114300" distR="114300" simplePos="0" relativeHeight="251668480" behindDoc="0" locked="0" layoutInCell="1" allowOverlap="1" wp14:anchorId="5173E849" wp14:editId="66A32B62">
                <wp:simplePos x="0" y="0"/>
                <wp:positionH relativeFrom="column">
                  <wp:posOffset>-384810</wp:posOffset>
                </wp:positionH>
                <wp:positionV relativeFrom="paragraph">
                  <wp:posOffset>1577975</wp:posOffset>
                </wp:positionV>
                <wp:extent cx="447675" cy="457200"/>
                <wp:effectExtent l="0" t="19050" r="47625" b="38100"/>
                <wp:wrapNone/>
                <wp:docPr id="19" name="Flecha derecha 19"/>
                <wp:cNvGraphicFramePr/>
                <a:graphic xmlns:a="http://schemas.openxmlformats.org/drawingml/2006/main">
                  <a:graphicData uri="http://schemas.microsoft.com/office/word/2010/wordprocessingShape">
                    <wps:wsp>
                      <wps:cNvSpPr/>
                      <wps:spPr>
                        <a:xfrm>
                          <a:off x="0" y="0"/>
                          <a:ext cx="447675"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FE3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30.3pt;margin-top:124.25pt;width:35.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" adj="10800" fillcolor="red" strokecolor="#1f4d78 [1604]" strokeweight="1pt"/>
            </w:pict>
          </mc:Fallback>
        </mc:AlternateContent>
      </w:r>
      <w:r>
        <w:rPr>
          <w:noProof/>
          <w:lang w:eastAsia="es-CO"/>
        </w:rPr>
        <w:drawing>
          <wp:inline distT="0" distB="0" distL="0" distR="0" wp14:anchorId="1CC439E7" wp14:editId="2EEE0A97">
            <wp:extent cx="4962525" cy="234257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4332" cy="2352866"/>
                    </a:xfrm>
                    <a:prstGeom prst="rect">
                      <a:avLst/>
                    </a:prstGeom>
                  </pic:spPr>
                </pic:pic>
              </a:graphicData>
            </a:graphic>
          </wp:inline>
        </w:drawing>
      </w:r>
    </w:p>
    <w:p w:rsidR="005D46A7" w:rsidRDefault="005D46A7" w:rsidP="005D46A7">
      <w:pPr>
        <w:rPr>
          <w:sz w:val="24"/>
          <w:lang w:val="es-ES"/>
        </w:rPr>
      </w:pPr>
      <w:r>
        <w:rPr>
          <w:noProof/>
          <w:lang w:eastAsia="es-CO"/>
        </w:rPr>
        <w:drawing>
          <wp:anchor distT="0" distB="0" distL="114300" distR="114300" simplePos="0" relativeHeight="251670528" behindDoc="1" locked="0" layoutInCell="1" allowOverlap="1" wp14:anchorId="7D191B1E" wp14:editId="47324D0D">
            <wp:simplePos x="0" y="0"/>
            <wp:positionH relativeFrom="margin">
              <wp:align>left</wp:align>
            </wp:positionH>
            <wp:positionV relativeFrom="paragraph">
              <wp:posOffset>43815</wp:posOffset>
            </wp:positionV>
            <wp:extent cx="5105400" cy="3240405"/>
            <wp:effectExtent l="0" t="0" r="0" b="0"/>
            <wp:wrapTight wrapText="bothSides">
              <wp:wrapPolygon edited="0">
                <wp:start x="0" y="0"/>
                <wp:lineTo x="0" y="21460"/>
                <wp:lineTo x="21519" y="21460"/>
                <wp:lineTo x="2151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 t="7625" r="9199" b="-272"/>
                    <a:stretch/>
                  </pic:blipFill>
                  <pic:spPr bwMode="auto">
                    <a:xfrm>
                      <a:off x="0" y="0"/>
                      <a:ext cx="5105400" cy="3240405"/>
                    </a:xfrm>
                    <a:prstGeom prst="rect">
                      <a:avLst/>
                    </a:prstGeom>
                    <a:ln>
                      <a:noFill/>
                    </a:ln>
                    <a:extLst>
                      <a:ext uri="{53640926-AAD7-44D8-BBD7-CCE9431645EC}">
                        <a14:shadowObscured xmlns:a14="http://schemas.microsoft.com/office/drawing/2010/main"/>
                      </a:ext>
                    </a:extLst>
                  </pic:spPr>
                </pic:pic>
              </a:graphicData>
            </a:graphic>
          </wp:anchor>
        </w:drawing>
      </w:r>
    </w:p>
    <w:p w:rsidR="005D46A7" w:rsidRPr="00561EAD" w:rsidRDefault="005D46A7" w:rsidP="005D46A7">
      <w:pPr>
        <w:rPr>
          <w:sz w:val="24"/>
          <w:lang w:val="es-ES"/>
        </w:rPr>
      </w:pPr>
      <w:r>
        <w:rPr>
          <w:noProof/>
          <w:lang w:eastAsia="es-CO"/>
        </w:rPr>
        <mc:AlternateContent>
          <mc:Choice Requires="wps">
            <w:drawing>
              <wp:anchor distT="0" distB="0" distL="114300" distR="114300" simplePos="0" relativeHeight="251669504" behindDoc="0" locked="0" layoutInCell="1" allowOverlap="1" wp14:anchorId="6FC2CF00" wp14:editId="1F8C26B1">
                <wp:simplePos x="0" y="0"/>
                <wp:positionH relativeFrom="column">
                  <wp:posOffset>1872615</wp:posOffset>
                </wp:positionH>
                <wp:positionV relativeFrom="paragraph">
                  <wp:posOffset>1645920</wp:posOffset>
                </wp:positionV>
                <wp:extent cx="619125" cy="514350"/>
                <wp:effectExtent l="0" t="19050" r="47625" b="38100"/>
                <wp:wrapNone/>
                <wp:docPr id="21" name="Flecha derecha 21"/>
                <wp:cNvGraphicFramePr/>
                <a:graphic xmlns:a="http://schemas.openxmlformats.org/drawingml/2006/main">
                  <a:graphicData uri="http://schemas.microsoft.com/office/word/2010/wordprocessingShape">
                    <wps:wsp>
                      <wps:cNvSpPr/>
                      <wps:spPr>
                        <a:xfrm>
                          <a:off x="0" y="0"/>
                          <a:ext cx="619125" cy="514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DF485" id="Flecha derecha 21" o:spid="_x0000_s1026" type="#_x0000_t13" style="position:absolute;margin-left:147.45pt;margin-top:129.6pt;width:48.75pt;height:4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" adj="12628" fillcolor="red" strokecolor="#1f4d78 [1604]" strokeweight="1pt"/>
            </w:pict>
          </mc:Fallback>
        </mc:AlternateContent>
      </w:r>
    </w:p>
    <w:p w:rsidR="005D46A7" w:rsidRPr="00E554DB" w:rsidRDefault="005D46A7" w:rsidP="005D46A7">
      <w:pPr>
        <w:rPr>
          <w:sz w:val="24"/>
          <w:lang w:val="es-ES"/>
        </w:rPr>
      </w:pPr>
    </w:p>
    <w:p w:rsidR="005D46A7" w:rsidRDefault="005D46A7" w:rsidP="005D46A7">
      <w:pPr>
        <w:rPr>
          <w:sz w:val="24"/>
          <w:lang w:val="es-ES"/>
        </w:rPr>
      </w:pPr>
    </w:p>
    <w:p w:rsidR="005D46A7" w:rsidRDefault="005D46A7" w:rsidP="005D46A7">
      <w:pPr>
        <w:jc w:val="center"/>
        <w:rPr>
          <w:sz w:val="24"/>
          <w:lang w:val="es-ES"/>
        </w:rPr>
      </w:pPr>
      <w:r>
        <w:rPr>
          <w:noProof/>
          <w:lang w:eastAsia="es-CO"/>
        </w:rPr>
        <mc:AlternateContent>
          <mc:Choice Requires="wps">
            <w:drawing>
              <wp:anchor distT="0" distB="0" distL="114300" distR="114300" simplePos="0" relativeHeight="251671552" behindDoc="0" locked="0" layoutInCell="1" allowOverlap="1" wp14:anchorId="5EB51929" wp14:editId="649310F6">
                <wp:simplePos x="0" y="0"/>
                <wp:positionH relativeFrom="column">
                  <wp:posOffset>2053590</wp:posOffset>
                </wp:positionH>
                <wp:positionV relativeFrom="paragraph">
                  <wp:posOffset>72390</wp:posOffset>
                </wp:positionV>
                <wp:extent cx="485775" cy="457200"/>
                <wp:effectExtent l="0" t="19050" r="47625" b="38100"/>
                <wp:wrapNone/>
                <wp:docPr id="24" name="Flecha derecha 24"/>
                <wp:cNvGraphicFramePr/>
                <a:graphic xmlns:a="http://schemas.openxmlformats.org/drawingml/2006/main">
                  <a:graphicData uri="http://schemas.microsoft.com/office/word/2010/wordprocessingShape">
                    <wps:wsp>
                      <wps:cNvSpPr/>
                      <wps:spPr>
                        <a:xfrm>
                          <a:off x="0" y="0"/>
                          <a:ext cx="485775" cy="4572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912B" id="Flecha derecha 24" o:spid="_x0000_s1026" type="#_x0000_t13" style="position:absolute;margin-left:161.7pt;margin-top:5.7pt;width:38.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" adj="11435" fillcolor="red" strokecolor="#1f4d78 [1604]" strokeweight="1pt"/>
            </w:pict>
          </mc:Fallback>
        </mc:AlternateContent>
      </w: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bookmarkStart w:id="0" w:name="_GoBack"/>
      <w:bookmarkEnd w:id="0"/>
    </w:p>
    <w:p w:rsidR="005D46A7" w:rsidRDefault="005D46A7" w:rsidP="005D46A7">
      <w:pPr>
        <w:spacing w:after="0" w:line="240" w:lineRule="auto"/>
        <w:rPr>
          <w:sz w:val="24"/>
          <w:lang w:val="es-ES"/>
        </w:rPr>
      </w:pPr>
    </w:p>
    <w:p w:rsidR="005D46A7" w:rsidRDefault="005D46A7" w:rsidP="005D46A7">
      <w:pPr>
        <w:spacing w:after="0" w:line="240" w:lineRule="auto"/>
        <w:rPr>
          <w:sz w:val="24"/>
          <w:lang w:val="es-ES"/>
        </w:rPr>
      </w:pPr>
    </w:p>
    <w:p w:rsidR="005D46A7" w:rsidRPr="00CB5E02" w:rsidRDefault="005D46A7" w:rsidP="005D46A7">
      <w:pPr>
        <w:pStyle w:val="Prrafodelista"/>
        <w:numPr>
          <w:ilvl w:val="0"/>
          <w:numId w:val="1"/>
        </w:numPr>
        <w:jc w:val="both"/>
        <w:rPr>
          <w:b/>
          <w:sz w:val="24"/>
          <w:lang w:val="es-ES"/>
        </w:rPr>
      </w:pPr>
      <w:r w:rsidRPr="00CB5E02">
        <w:rPr>
          <w:b/>
          <w:sz w:val="24"/>
          <w:lang w:val="es-ES"/>
        </w:rPr>
        <w:lastRenderedPageBreak/>
        <w:t>Como realizar una búsqueda y creación de perfil.</w:t>
      </w:r>
    </w:p>
    <w:p w:rsidR="005D46A7" w:rsidRPr="00EC17DD" w:rsidRDefault="005D46A7" w:rsidP="005D46A7">
      <w:pPr>
        <w:jc w:val="both"/>
        <w:rPr>
          <w:sz w:val="24"/>
          <w:lang w:val="es-ES"/>
        </w:rPr>
      </w:pPr>
      <w:r>
        <w:rPr>
          <w:sz w:val="24"/>
          <w:lang w:val="es-ES"/>
        </w:rPr>
        <w:t>En la cajilla de búsqueda puede digital el termino o concepto a consultar, puede realizar una nueva búsqueda, así como una búsqueda avanzada, recuerde que en la barra superior derecho esta la opción de CARPETA y CONECTAR esto le permite a cada usuario crear un perfil en la base de datos y guardar en su propia biblioteca los recursos consultados.</w:t>
      </w:r>
    </w:p>
    <w:p w:rsidR="005D46A7" w:rsidRDefault="005D46A7" w:rsidP="005D46A7">
      <w:pPr>
        <w:jc w:val="center"/>
        <w:rPr>
          <w:sz w:val="24"/>
          <w:lang w:val="es-ES"/>
        </w:rPr>
      </w:pPr>
      <w:r>
        <w:rPr>
          <w:noProof/>
          <w:lang w:eastAsia="es-CO"/>
        </w:rPr>
        <mc:AlternateContent>
          <mc:Choice Requires="wps">
            <w:drawing>
              <wp:anchor distT="0" distB="0" distL="114300" distR="114300" simplePos="0" relativeHeight="251659264" behindDoc="0" locked="0" layoutInCell="1" allowOverlap="1" wp14:anchorId="78FE89C0" wp14:editId="57F78987">
                <wp:simplePos x="0" y="0"/>
                <wp:positionH relativeFrom="column">
                  <wp:posOffset>158115</wp:posOffset>
                </wp:positionH>
                <wp:positionV relativeFrom="paragraph">
                  <wp:posOffset>209550</wp:posOffset>
                </wp:positionV>
                <wp:extent cx="485775" cy="457200"/>
                <wp:effectExtent l="19050" t="19050" r="47625" b="19050"/>
                <wp:wrapNone/>
                <wp:docPr id="7" name="Flecha abajo 7"/>
                <wp:cNvGraphicFramePr/>
                <a:graphic xmlns:a="http://schemas.openxmlformats.org/drawingml/2006/main">
                  <a:graphicData uri="http://schemas.microsoft.com/office/word/2010/wordprocessingShape">
                    <wps:wsp>
                      <wps:cNvSpPr/>
                      <wps:spPr>
                        <a:xfrm rot="10800000">
                          <a:off x="0" y="0"/>
                          <a:ext cx="485775" cy="4572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5B7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12.45pt;margin-top:16.5pt;width:38.25pt;height:3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" adj="10800" fillcolor="red" strokecolor="#1f4d78 [1604]" strokeweight="1pt"/>
            </w:pict>
          </mc:Fallback>
        </mc:AlternateContent>
      </w:r>
      <w:r>
        <w:rPr>
          <w:noProof/>
          <w:lang w:eastAsia="es-CO"/>
        </w:rPr>
        <mc:AlternateContent>
          <mc:Choice Requires="wps">
            <w:drawing>
              <wp:anchor distT="0" distB="0" distL="114300" distR="114300" simplePos="0" relativeHeight="251661312" behindDoc="0" locked="0" layoutInCell="1" allowOverlap="1" wp14:anchorId="4E63E6C5" wp14:editId="6998EE87">
                <wp:simplePos x="0" y="0"/>
                <wp:positionH relativeFrom="column">
                  <wp:posOffset>4206240</wp:posOffset>
                </wp:positionH>
                <wp:positionV relativeFrom="paragraph">
                  <wp:posOffset>614680</wp:posOffset>
                </wp:positionV>
                <wp:extent cx="514350" cy="514350"/>
                <wp:effectExtent l="19050" t="19050" r="19050" b="38100"/>
                <wp:wrapNone/>
                <wp:docPr id="14" name="Flecha abajo 14"/>
                <wp:cNvGraphicFramePr/>
                <a:graphic xmlns:a="http://schemas.openxmlformats.org/drawingml/2006/main">
                  <a:graphicData uri="http://schemas.microsoft.com/office/word/2010/wordprocessingShape">
                    <wps:wsp>
                      <wps:cNvSpPr/>
                      <wps:spPr>
                        <a:xfrm rot="5400000">
                          <a:off x="0" y="0"/>
                          <a:ext cx="514350" cy="514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0EA09" id="Flecha abajo 14" o:spid="_x0000_s1026" type="#_x0000_t67" style="position:absolute;margin-left:331.2pt;margin-top:48.4pt;width:40.5pt;height:40.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" adj="10800" fillcolor="red" strokecolor="#1f4d78 [1604]" strokeweight="1pt"/>
            </w:pict>
          </mc:Fallback>
        </mc:AlternateContent>
      </w:r>
      <w:r>
        <w:rPr>
          <w:noProof/>
          <w:lang w:eastAsia="es-CO"/>
        </w:rPr>
        <mc:AlternateContent>
          <mc:Choice Requires="wps">
            <w:drawing>
              <wp:anchor distT="0" distB="0" distL="114300" distR="114300" simplePos="0" relativeHeight="251660288" behindDoc="0" locked="0" layoutInCell="1" allowOverlap="1" wp14:anchorId="2B039E84" wp14:editId="44E4EFE4">
                <wp:simplePos x="0" y="0"/>
                <wp:positionH relativeFrom="column">
                  <wp:posOffset>5386705</wp:posOffset>
                </wp:positionH>
                <wp:positionV relativeFrom="paragraph">
                  <wp:posOffset>-223520</wp:posOffset>
                </wp:positionV>
                <wp:extent cx="542925" cy="542925"/>
                <wp:effectExtent l="19050" t="38100" r="47625" b="28575"/>
                <wp:wrapNone/>
                <wp:docPr id="13" name="Flecha abajo 13"/>
                <wp:cNvGraphicFramePr/>
                <a:graphic xmlns:a="http://schemas.openxmlformats.org/drawingml/2006/main">
                  <a:graphicData uri="http://schemas.microsoft.com/office/word/2010/wordprocessingShape">
                    <wps:wsp>
                      <wps:cNvSpPr/>
                      <wps:spPr>
                        <a:xfrm rot="4778401">
                          <a:off x="0" y="0"/>
                          <a:ext cx="542925" cy="5429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0EFF" id="Flecha abajo 13" o:spid="_x0000_s1026" type="#_x0000_t67" style="position:absolute;margin-left:424.15pt;margin-top:-17.6pt;width:42.75pt;height:42.75pt;rotation:52192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" adj="10800" fillcolor="red" strokecolor="#1f4d78 [1604]" strokeweight="1pt"/>
            </w:pict>
          </mc:Fallback>
        </mc:AlternateContent>
      </w:r>
      <w:r>
        <w:rPr>
          <w:noProof/>
          <w:lang w:eastAsia="es-CO"/>
        </w:rPr>
        <w:drawing>
          <wp:inline distT="0" distB="0" distL="0" distR="0" wp14:anchorId="1DD3D1AD" wp14:editId="621F9723">
            <wp:extent cx="5288280" cy="2109209"/>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3167" cy="2111158"/>
                    </a:xfrm>
                    <a:prstGeom prst="rect">
                      <a:avLst/>
                    </a:prstGeom>
                  </pic:spPr>
                </pic:pic>
              </a:graphicData>
            </a:graphic>
          </wp:inline>
        </w:drawing>
      </w:r>
    </w:p>
    <w:p w:rsidR="005D46A7" w:rsidRDefault="005D46A7" w:rsidP="005D46A7">
      <w:pPr>
        <w:jc w:val="center"/>
        <w:rPr>
          <w:sz w:val="24"/>
          <w:lang w:val="es-ES"/>
        </w:rPr>
      </w:pPr>
    </w:p>
    <w:p w:rsidR="005D46A7" w:rsidRDefault="005D46A7" w:rsidP="005D46A7">
      <w:pPr>
        <w:jc w:val="both"/>
        <w:rPr>
          <w:sz w:val="24"/>
          <w:lang w:val="es-ES"/>
        </w:rPr>
      </w:pPr>
      <w:r>
        <w:rPr>
          <w:noProof/>
          <w:lang w:eastAsia="es-CO"/>
        </w:rPr>
        <mc:AlternateContent>
          <mc:Choice Requires="wps">
            <w:drawing>
              <wp:anchor distT="0" distB="0" distL="114300" distR="114300" simplePos="0" relativeHeight="251662336" behindDoc="0" locked="0" layoutInCell="1" allowOverlap="1" wp14:anchorId="70F609E1" wp14:editId="29E5F9B8">
                <wp:simplePos x="0" y="0"/>
                <wp:positionH relativeFrom="column">
                  <wp:posOffset>4568190</wp:posOffset>
                </wp:positionH>
                <wp:positionV relativeFrom="paragraph">
                  <wp:posOffset>1054735</wp:posOffset>
                </wp:positionV>
                <wp:extent cx="514350" cy="514350"/>
                <wp:effectExtent l="19050" t="19050" r="19050" b="38100"/>
                <wp:wrapNone/>
                <wp:docPr id="15" name="Flecha abajo 15"/>
                <wp:cNvGraphicFramePr/>
                <a:graphic xmlns:a="http://schemas.openxmlformats.org/drawingml/2006/main">
                  <a:graphicData uri="http://schemas.microsoft.com/office/word/2010/wordprocessingShape">
                    <wps:wsp>
                      <wps:cNvSpPr/>
                      <wps:spPr>
                        <a:xfrm rot="5400000">
                          <a:off x="0" y="0"/>
                          <a:ext cx="514350" cy="514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D4553" id="Flecha abajo 15" o:spid="_x0000_s1026" type="#_x0000_t67" style="position:absolute;margin-left:359.7pt;margin-top:83.05pt;width:40.5pt;height:40.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" adj="10800" fillcolor="red" strokecolor="#1f4d78 [1604]" strokeweight="1pt"/>
            </w:pict>
          </mc:Fallback>
        </mc:AlternateContent>
      </w:r>
      <w:r>
        <w:rPr>
          <w:noProof/>
          <w:lang w:eastAsia="es-CO"/>
        </w:rPr>
        <w:drawing>
          <wp:inline distT="0" distB="0" distL="0" distR="0" wp14:anchorId="76A9E0C8" wp14:editId="6E2149CC">
            <wp:extent cx="5612130" cy="19259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25955"/>
                    </a:xfrm>
                    <a:prstGeom prst="rect">
                      <a:avLst/>
                    </a:prstGeom>
                  </pic:spPr>
                </pic:pic>
              </a:graphicData>
            </a:graphic>
          </wp:inline>
        </w:drawing>
      </w: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sz w:val="24"/>
          <w:lang w:val="es-ES"/>
        </w:rPr>
      </w:pPr>
      <w:r w:rsidRPr="00CB5E02">
        <w:rPr>
          <w:b/>
          <w:sz w:val="24"/>
          <w:lang w:val="es-ES"/>
        </w:rPr>
        <w:t>3.Como realizar filtros.</w:t>
      </w:r>
    </w:p>
    <w:p w:rsidR="005D46A7" w:rsidRDefault="005D46A7" w:rsidP="005D46A7">
      <w:pPr>
        <w:jc w:val="both"/>
        <w:rPr>
          <w:sz w:val="24"/>
          <w:lang w:val="es-ES"/>
        </w:rPr>
      </w:pPr>
      <w:r w:rsidRPr="00EC17DD">
        <w:rPr>
          <w:noProof/>
          <w:sz w:val="24"/>
          <w:lang w:eastAsia="es-CO"/>
        </w:rPr>
        <mc:AlternateContent>
          <mc:Choice Requires="wps">
            <w:drawing>
              <wp:anchor distT="45720" distB="45720" distL="114300" distR="114300" simplePos="0" relativeHeight="251664384" behindDoc="0" locked="0" layoutInCell="1" allowOverlap="1" wp14:anchorId="0E18FBBE" wp14:editId="6F7E5966">
                <wp:simplePos x="0" y="0"/>
                <wp:positionH relativeFrom="column">
                  <wp:posOffset>2920365</wp:posOffset>
                </wp:positionH>
                <wp:positionV relativeFrom="paragraph">
                  <wp:posOffset>543560</wp:posOffset>
                </wp:positionV>
                <wp:extent cx="3067050" cy="1404620"/>
                <wp:effectExtent l="0" t="0" r="19050" b="2095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solidFill>
                            <a:srgbClr val="000000"/>
                          </a:solidFill>
                          <a:miter lim="800000"/>
                          <a:headEnd/>
                          <a:tailEnd/>
                        </a:ln>
                      </wps:spPr>
                      <wps:txbx>
                        <w:txbxContent>
                          <w:p w:rsidR="005D46A7" w:rsidRPr="00EC17DD" w:rsidRDefault="005D46A7" w:rsidP="005D46A7">
                            <w:pPr>
                              <w:rPr>
                                <w:lang w:val="es-ES"/>
                              </w:rPr>
                            </w:pPr>
                            <w:r>
                              <w:rPr>
                                <w:lang w:val="es-ES"/>
                              </w:rPr>
                              <w:t>En la parte lateral izquierda se encuentran los tipos de filtros que se pueden seleccionar para delimitar la búsqueda y tener respuesta los registros que realmente sean aportantes al proceso investigativo.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8FBBE" id="_x0000_t202" coordsize="21600,21600" o:spt="202" path="m,l,21600r21600,l21600,xe">
                <v:stroke joinstyle="miter"/>
                <v:path gradientshapeok="t" o:connecttype="rect"/>
              </v:shapetype>
              <v:shape id="Cuadro de texto 2" o:spid="_x0000_s1026" type="#_x0000_t202" style="position:absolute;left:0;text-align:left;margin-left:229.95pt;margin-top:42.8pt;width:24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">
                <v:textbox style="mso-fit-shape-to-text:t">
                  <w:txbxContent>
                    <w:p w:rsidR="005D46A7" w:rsidRPr="00EC17DD" w:rsidRDefault="005D46A7" w:rsidP="005D46A7">
                      <w:pPr>
                        <w:rPr>
                          <w:lang w:val="es-ES"/>
                        </w:rPr>
                      </w:pPr>
                      <w:r>
                        <w:rPr>
                          <w:lang w:val="es-ES"/>
                        </w:rPr>
                        <w:t>En la parte lateral izquierda se encuentran los tipos de filtros que se pueden seleccionar para delimitar la búsqueda y tener respuesta los registros que realmente sean aportantes al proceso investigativo.</w:t>
                      </w:r>
                    </w:p>
                  </w:txbxContent>
                </v:textbox>
                <w10:wrap type="square"/>
              </v:shape>
            </w:pict>
          </mc:Fallback>
        </mc:AlternateContent>
      </w:r>
      <w:r w:rsidRPr="00EC17DD">
        <w:rPr>
          <w:noProof/>
          <w:sz w:val="24"/>
          <w:lang w:eastAsia="es-CO"/>
        </w:rPr>
        <mc:AlternateContent>
          <mc:Choice Requires="wps">
            <w:drawing>
              <wp:anchor distT="45720" distB="45720" distL="114300" distR="114300" simplePos="0" relativeHeight="251663360" behindDoc="0" locked="0" layoutInCell="1" allowOverlap="1" wp14:anchorId="5D3892CB" wp14:editId="5E644F95">
                <wp:simplePos x="0" y="0"/>
                <wp:positionH relativeFrom="column">
                  <wp:posOffset>2920365</wp:posOffset>
                </wp:positionH>
                <wp:positionV relativeFrom="paragraph">
                  <wp:posOffset>543560</wp:posOffset>
                </wp:positionV>
                <wp:extent cx="3067050" cy="1404620"/>
                <wp:effectExtent l="0" t="0" r="1905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solidFill>
                            <a:srgbClr val="000000"/>
                          </a:solidFill>
                          <a:miter lim="800000"/>
                          <a:headEnd/>
                          <a:tailEnd/>
                        </a:ln>
                      </wps:spPr>
                      <wps:txbx>
                        <w:txbxContent>
                          <w:p w:rsidR="005D46A7" w:rsidRPr="00EC17DD" w:rsidRDefault="005D46A7" w:rsidP="005D46A7">
                            <w:pPr>
                              <w:rPr>
                                <w:lang w:val="es-ES"/>
                              </w:rPr>
                            </w:pPr>
                            <w:r>
                              <w:rPr>
                                <w:lang w:val="es-ES"/>
                              </w:rPr>
                              <w:t xml:space="preserve">En la parte lateral izquierda se encuentran los tipos de filtros que se pueden seleccionar para </w:t>
                            </w:r>
                            <w:proofErr w:type="spellStart"/>
                            <w:r>
                              <w:rPr>
                                <w:lang w:val="es-ES"/>
                              </w:rPr>
                              <w:t>delimintar</w:t>
                            </w:r>
                            <w:proofErr w:type="spellEnd"/>
                            <w:r>
                              <w:rPr>
                                <w:lang w:val="es-ES"/>
                              </w:rPr>
                              <w:t xml:space="preserve"> la búsqueda y tener respuesta los registros que realmente sean aportantes al proceso investigativo.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892CB" id="_x0000_s1027" type="#_x0000_t202" style="position:absolute;left:0;text-align:left;margin-left:229.95pt;margin-top:42.8pt;width:24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">
                <v:textbox style="mso-fit-shape-to-text:t">
                  <w:txbxContent>
                    <w:p w:rsidR="005D46A7" w:rsidRPr="00EC17DD" w:rsidRDefault="005D46A7" w:rsidP="005D46A7">
                      <w:pPr>
                        <w:rPr>
                          <w:lang w:val="es-ES"/>
                        </w:rPr>
                      </w:pPr>
                      <w:r>
                        <w:rPr>
                          <w:lang w:val="es-ES"/>
                        </w:rPr>
                        <w:t xml:space="preserve">En la parte lateral izquierda se encuentran los tipos de filtros que se pueden seleccionar para </w:t>
                      </w:r>
                      <w:proofErr w:type="spellStart"/>
                      <w:r>
                        <w:rPr>
                          <w:lang w:val="es-ES"/>
                        </w:rPr>
                        <w:t>delimintar</w:t>
                      </w:r>
                      <w:proofErr w:type="spellEnd"/>
                      <w:r>
                        <w:rPr>
                          <w:lang w:val="es-ES"/>
                        </w:rPr>
                        <w:t xml:space="preserve"> la búsqueda y tener respuesta los registros que realmente sean aportantes al proceso investigativo.</w:t>
                      </w:r>
                    </w:p>
                  </w:txbxContent>
                </v:textbox>
                <w10:wrap type="square"/>
              </v:shape>
            </w:pict>
          </mc:Fallback>
        </mc:AlternateContent>
      </w:r>
      <w:r>
        <w:rPr>
          <w:noProof/>
          <w:lang w:eastAsia="es-CO"/>
        </w:rPr>
        <w:drawing>
          <wp:inline distT="0" distB="0" distL="0" distR="0" wp14:anchorId="494DFF2A" wp14:editId="5042C7A6">
            <wp:extent cx="2057400" cy="27645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3402" cy="2812938"/>
                    </a:xfrm>
                    <a:prstGeom prst="rect">
                      <a:avLst/>
                    </a:prstGeom>
                  </pic:spPr>
                </pic:pic>
              </a:graphicData>
            </a:graphic>
          </wp:inline>
        </w:drawing>
      </w:r>
    </w:p>
    <w:p w:rsidR="005D46A7" w:rsidRDefault="005D46A7" w:rsidP="005D46A7">
      <w:pPr>
        <w:jc w:val="both"/>
        <w:rPr>
          <w:sz w:val="24"/>
          <w:lang w:val="es-ES"/>
        </w:rPr>
      </w:pPr>
    </w:p>
    <w:p w:rsidR="005D46A7" w:rsidRDefault="005D46A7" w:rsidP="005D46A7">
      <w:pPr>
        <w:jc w:val="both"/>
        <w:rPr>
          <w:sz w:val="24"/>
          <w:lang w:val="es-ES"/>
        </w:rPr>
      </w:pPr>
      <w:r w:rsidRPr="00EC17DD">
        <w:rPr>
          <w:noProof/>
          <w:sz w:val="24"/>
          <w:lang w:eastAsia="es-CO"/>
        </w:rPr>
        <w:lastRenderedPageBreak/>
        <mc:AlternateContent>
          <mc:Choice Requires="wps">
            <w:drawing>
              <wp:anchor distT="45720" distB="45720" distL="114300" distR="114300" simplePos="0" relativeHeight="251665408" behindDoc="0" locked="0" layoutInCell="1" allowOverlap="1" wp14:anchorId="2CF1F988" wp14:editId="59FEA228">
                <wp:simplePos x="0" y="0"/>
                <wp:positionH relativeFrom="column">
                  <wp:posOffset>2987040</wp:posOffset>
                </wp:positionH>
                <wp:positionV relativeFrom="paragraph">
                  <wp:posOffset>161925</wp:posOffset>
                </wp:positionV>
                <wp:extent cx="3067050" cy="1404620"/>
                <wp:effectExtent l="0" t="0" r="19050" b="2095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solidFill>
                            <a:srgbClr val="000000"/>
                          </a:solidFill>
                          <a:miter lim="800000"/>
                          <a:headEnd/>
                          <a:tailEnd/>
                        </a:ln>
                      </wps:spPr>
                      <wps:txbx>
                        <w:txbxContent>
                          <w:p w:rsidR="005D46A7" w:rsidRPr="00EC17DD" w:rsidRDefault="005D46A7" w:rsidP="005D46A7">
                            <w:pPr>
                              <w:rPr>
                                <w:lang w:val="es-ES"/>
                              </w:rPr>
                            </w:pPr>
                            <w:r>
                              <w:rPr>
                                <w:lang w:val="es-ES"/>
                              </w:rPr>
                              <w:t>Factores a delimitar, tipo de material, editor, idioma, tipo de publicación, texto completo, o fuente de información, entre otros.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1F988" id="_x0000_s1028" type="#_x0000_t202" style="position:absolute;left:0;text-align:left;margin-left:235.2pt;margin-top:12.75pt;width:24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">
                <v:textbox style="mso-fit-shape-to-text:t">
                  <w:txbxContent>
                    <w:p w:rsidR="005D46A7" w:rsidRPr="00EC17DD" w:rsidRDefault="005D46A7" w:rsidP="005D46A7">
                      <w:pPr>
                        <w:rPr>
                          <w:lang w:val="es-ES"/>
                        </w:rPr>
                      </w:pPr>
                      <w:r>
                        <w:rPr>
                          <w:lang w:val="es-ES"/>
                        </w:rPr>
                        <w:t>Factores a delimitar, tipo de material, editor, idioma, tipo de publicación, texto completo, o fuente de información, entre otros.</w:t>
                      </w:r>
                    </w:p>
                  </w:txbxContent>
                </v:textbox>
                <w10:wrap type="square"/>
              </v:shape>
            </w:pict>
          </mc:Fallback>
        </mc:AlternateContent>
      </w:r>
      <w:r>
        <w:rPr>
          <w:noProof/>
          <w:lang w:eastAsia="es-CO"/>
        </w:rPr>
        <w:drawing>
          <wp:inline distT="0" distB="0" distL="0" distR="0" wp14:anchorId="189FCAE0" wp14:editId="4536ADE5">
            <wp:extent cx="1785304" cy="34385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8332" cy="3482878"/>
                    </a:xfrm>
                    <a:prstGeom prst="rect">
                      <a:avLst/>
                    </a:prstGeom>
                  </pic:spPr>
                </pic:pic>
              </a:graphicData>
            </a:graphic>
          </wp:inline>
        </w:drawing>
      </w:r>
    </w:p>
    <w:p w:rsidR="005D46A7" w:rsidRPr="003C4A4B" w:rsidRDefault="005D46A7" w:rsidP="005D46A7">
      <w:pPr>
        <w:jc w:val="both"/>
        <w:rPr>
          <w:sz w:val="24"/>
          <w:lang w:val="es-ES"/>
        </w:rPr>
      </w:pPr>
    </w:p>
    <w:p w:rsidR="005D46A7" w:rsidRPr="00CB5E02" w:rsidRDefault="005D46A7" w:rsidP="005D46A7">
      <w:pPr>
        <w:pStyle w:val="Prrafodelista"/>
        <w:numPr>
          <w:ilvl w:val="0"/>
          <w:numId w:val="2"/>
        </w:numPr>
        <w:jc w:val="both"/>
        <w:rPr>
          <w:b/>
          <w:sz w:val="24"/>
          <w:lang w:val="es-ES"/>
        </w:rPr>
      </w:pPr>
      <w:r w:rsidRPr="00CB5E02">
        <w:rPr>
          <w:b/>
          <w:sz w:val="24"/>
          <w:lang w:val="es-ES"/>
        </w:rPr>
        <w:t>Como visualizar la información.</w:t>
      </w:r>
    </w:p>
    <w:p w:rsidR="005D46A7" w:rsidRPr="00CB5E02" w:rsidRDefault="005D46A7" w:rsidP="005D46A7">
      <w:pPr>
        <w:jc w:val="both"/>
        <w:rPr>
          <w:sz w:val="24"/>
          <w:lang w:val="es-ES"/>
        </w:rPr>
      </w:pPr>
    </w:p>
    <w:p w:rsidR="005D46A7" w:rsidRDefault="005D46A7" w:rsidP="005D46A7">
      <w:pPr>
        <w:pStyle w:val="Prrafodelista"/>
        <w:jc w:val="both"/>
        <w:rPr>
          <w:sz w:val="24"/>
          <w:lang w:val="es-ES"/>
        </w:rPr>
      </w:pPr>
      <w:r>
        <w:rPr>
          <w:sz w:val="24"/>
          <w:lang w:val="es-ES"/>
        </w:rPr>
        <w:t>Como se muestra en la imagen es la forma exacta en la que se visualizan los textos, de este recurso electrónico, lo más interesante que se pueden descargar texto completo, así mismo compartir por correo electrónico o imprimir directamente desde la herramienta, es de anotar que todos los recursos electrónicos permiten realizar las citaciones normas APA, Justo de la opción CITAR.</w:t>
      </w:r>
    </w:p>
    <w:p w:rsidR="005D46A7" w:rsidRPr="003C4A4B" w:rsidRDefault="005D46A7" w:rsidP="005D46A7">
      <w:pPr>
        <w:pStyle w:val="Prrafodelista"/>
        <w:jc w:val="both"/>
        <w:rPr>
          <w:sz w:val="24"/>
          <w:lang w:val="es-ES"/>
        </w:rPr>
      </w:pPr>
    </w:p>
    <w:p w:rsidR="005D46A7" w:rsidRDefault="005D46A7" w:rsidP="005D46A7">
      <w:pPr>
        <w:jc w:val="both"/>
        <w:rPr>
          <w:sz w:val="24"/>
          <w:lang w:val="es-ES"/>
        </w:rPr>
      </w:pPr>
      <w:r>
        <w:rPr>
          <w:noProof/>
          <w:lang w:eastAsia="es-CO"/>
        </w:rPr>
        <w:lastRenderedPageBreak/>
        <mc:AlternateContent>
          <mc:Choice Requires="wps">
            <w:drawing>
              <wp:anchor distT="0" distB="0" distL="114300" distR="114300" simplePos="0" relativeHeight="251666432" behindDoc="0" locked="0" layoutInCell="1" allowOverlap="1" wp14:anchorId="5DB9FEB6" wp14:editId="436D61C3">
                <wp:simplePos x="0" y="0"/>
                <wp:positionH relativeFrom="column">
                  <wp:posOffset>6101398</wp:posOffset>
                </wp:positionH>
                <wp:positionV relativeFrom="paragraph">
                  <wp:posOffset>660083</wp:posOffset>
                </wp:positionV>
                <wp:extent cx="438150" cy="390525"/>
                <wp:effectExtent l="23812" t="14288" r="23813" b="42862"/>
                <wp:wrapNone/>
                <wp:docPr id="17" name="Flecha abajo 17"/>
                <wp:cNvGraphicFramePr/>
                <a:graphic xmlns:a="http://schemas.openxmlformats.org/drawingml/2006/main">
                  <a:graphicData uri="http://schemas.microsoft.com/office/word/2010/wordprocessingShape">
                    <wps:wsp>
                      <wps:cNvSpPr/>
                      <wps:spPr>
                        <a:xfrm rot="5400000">
                          <a:off x="0" y="0"/>
                          <a:ext cx="438150" cy="3905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EA0CB" id="Flecha abajo 17" o:spid="_x0000_s1026" type="#_x0000_t67" style="position:absolute;margin-left:480.45pt;margin-top:52pt;width:34.5pt;height:30.7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" adj="10800" fillcolor="red" strokecolor="#1f4d78 [1604]" strokeweight="1pt"/>
            </w:pict>
          </mc:Fallback>
        </mc:AlternateContent>
      </w:r>
      <w:r>
        <w:rPr>
          <w:noProof/>
          <w:lang w:eastAsia="es-CO"/>
        </w:rPr>
        <w:drawing>
          <wp:inline distT="0" distB="0" distL="0" distR="0" wp14:anchorId="564C40EB" wp14:editId="4663515C">
            <wp:extent cx="6047731" cy="23768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1374" cy="2393957"/>
                    </a:xfrm>
                    <a:prstGeom prst="rect">
                      <a:avLst/>
                    </a:prstGeom>
                  </pic:spPr>
                </pic:pic>
              </a:graphicData>
            </a:graphic>
          </wp:inline>
        </w:drawing>
      </w:r>
    </w:p>
    <w:p w:rsidR="005D46A7" w:rsidRDefault="005D46A7" w:rsidP="005D46A7">
      <w:pPr>
        <w:jc w:val="both"/>
        <w:rPr>
          <w:sz w:val="24"/>
          <w:lang w:val="es-ES"/>
        </w:rPr>
      </w:pPr>
    </w:p>
    <w:p w:rsidR="005D46A7" w:rsidRPr="003C4A4B" w:rsidRDefault="005D46A7" w:rsidP="005D46A7">
      <w:pPr>
        <w:jc w:val="both"/>
        <w:rPr>
          <w:sz w:val="24"/>
          <w:lang w:val="es-ES"/>
        </w:rPr>
      </w:pPr>
    </w:p>
    <w:p w:rsidR="005D46A7" w:rsidRPr="00CB5E02" w:rsidRDefault="005D46A7" w:rsidP="005D46A7">
      <w:pPr>
        <w:pStyle w:val="Prrafodelista"/>
        <w:numPr>
          <w:ilvl w:val="0"/>
          <w:numId w:val="2"/>
        </w:numPr>
        <w:jc w:val="both"/>
        <w:rPr>
          <w:b/>
          <w:sz w:val="24"/>
          <w:lang w:val="es-ES"/>
        </w:rPr>
      </w:pPr>
      <w:r w:rsidRPr="00CB5E02">
        <w:rPr>
          <w:b/>
          <w:sz w:val="24"/>
          <w:lang w:val="es-ES"/>
        </w:rPr>
        <w:t>Como compartir la información.</w:t>
      </w:r>
    </w:p>
    <w:p w:rsidR="005D46A7" w:rsidRDefault="005D46A7" w:rsidP="005D46A7">
      <w:pPr>
        <w:jc w:val="both"/>
        <w:rPr>
          <w:sz w:val="24"/>
          <w:lang w:val="es-ES"/>
        </w:rPr>
      </w:pPr>
      <w:r>
        <w:rPr>
          <w:sz w:val="24"/>
          <w:lang w:val="es-ES"/>
        </w:rPr>
        <w:t>En la visualización del documento en el costado derecho, aparece la opción de enviar por correo esto permite compartir los registros de búsqueda con colegas o amigos que tenga acceso a este recurso bibliográfico.</w:t>
      </w:r>
    </w:p>
    <w:p w:rsidR="005D46A7" w:rsidRDefault="005D46A7" w:rsidP="005D46A7">
      <w:pPr>
        <w:jc w:val="both"/>
        <w:rPr>
          <w:sz w:val="24"/>
          <w:lang w:val="es-ES"/>
        </w:rPr>
      </w:pPr>
      <w:r>
        <w:rPr>
          <w:noProof/>
          <w:lang w:eastAsia="es-CO"/>
        </w:rPr>
        <w:drawing>
          <wp:inline distT="0" distB="0" distL="0" distR="0" wp14:anchorId="6B351607" wp14:editId="6E9B020D">
            <wp:extent cx="5612130" cy="186118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61185"/>
                    </a:xfrm>
                    <a:prstGeom prst="rect">
                      <a:avLst/>
                    </a:prstGeom>
                  </pic:spPr>
                </pic:pic>
              </a:graphicData>
            </a:graphic>
          </wp:inline>
        </w:drawing>
      </w:r>
    </w:p>
    <w:p w:rsidR="005D46A7" w:rsidRDefault="005D46A7" w:rsidP="005D46A7">
      <w:pPr>
        <w:jc w:val="both"/>
        <w:rPr>
          <w:sz w:val="24"/>
          <w:lang w:val="es-ES"/>
        </w:rPr>
      </w:pPr>
    </w:p>
    <w:p w:rsidR="005D46A7" w:rsidRDefault="005D46A7" w:rsidP="005D46A7">
      <w:pPr>
        <w:jc w:val="both"/>
        <w:rPr>
          <w:sz w:val="24"/>
          <w:lang w:val="es-ES"/>
        </w:rPr>
      </w:pPr>
    </w:p>
    <w:p w:rsidR="005D46A7" w:rsidRDefault="005D46A7" w:rsidP="005D46A7">
      <w:pPr>
        <w:jc w:val="both"/>
        <w:rPr>
          <w:rStyle w:val="Hipervnculo"/>
          <w:lang w:val="es-ES"/>
        </w:rPr>
      </w:pPr>
      <w:r>
        <w:rPr>
          <w:lang w:val="es-ES"/>
        </w:rPr>
        <w:lastRenderedPageBreak/>
        <w:t xml:space="preserve">Esperamos que pueda conocer este material y acercarse al CRAI+I Antonio Mazo Mejía para realizar el préstamo de matera física, o solicitar el préstamo domiciliario cualquier duda escribanos al correo </w:t>
      </w:r>
      <w:hyperlink r:id="rId19" w:history="1">
        <w:r w:rsidRPr="00604139">
          <w:rPr>
            <w:rStyle w:val="Hipervnculo"/>
            <w:lang w:val="es-ES"/>
          </w:rPr>
          <w:t>craiiantoniomazoejia@ceipa.edu.co</w:t>
        </w:r>
      </w:hyperlink>
      <w:r>
        <w:rPr>
          <w:rStyle w:val="Hipervnculo"/>
          <w:lang w:val="es-ES"/>
        </w:rPr>
        <w:t xml:space="preserve"> </w:t>
      </w:r>
    </w:p>
    <w:p w:rsidR="005D46A7" w:rsidRDefault="005D46A7" w:rsidP="005D46A7">
      <w:pPr>
        <w:jc w:val="both"/>
        <w:rPr>
          <w:lang w:val="es-ES"/>
        </w:rPr>
      </w:pPr>
    </w:p>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DA565F" w:rsidRDefault="00DA565F"/>
    <w:p w:rsidR="008A0C77" w:rsidRDefault="008A0C77"/>
    <w:sectPr w:rsidR="008A0C77">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EBA" w:rsidRDefault="001A5EBA" w:rsidP="007120AE">
      <w:pPr>
        <w:spacing w:after="0" w:line="240" w:lineRule="auto"/>
      </w:pPr>
      <w:r>
        <w:separator/>
      </w:r>
    </w:p>
  </w:endnote>
  <w:endnote w:type="continuationSeparator" w:id="0">
    <w:p w:rsidR="001A5EBA" w:rsidRDefault="001A5EBA" w:rsidP="00712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AE" w:rsidRDefault="007120AE">
    <w:pPr>
      <w:pStyle w:val="Piedepgina"/>
    </w:pPr>
    <w:r>
      <w:rPr>
        <w:noProof/>
        <w:lang w:eastAsia="es-CO"/>
      </w:rPr>
      <w:drawing>
        <wp:anchor distT="0" distB="0" distL="114300" distR="114300" simplePos="0" relativeHeight="251659264" behindDoc="0" locked="0" layoutInCell="1" allowOverlap="1" wp14:anchorId="70991382" wp14:editId="3B8E5984">
          <wp:simplePos x="0" y="0"/>
          <wp:positionH relativeFrom="page">
            <wp:align>left</wp:align>
          </wp:positionH>
          <wp:positionV relativeFrom="page">
            <wp:align>bottom</wp:align>
          </wp:positionV>
          <wp:extent cx="7762875" cy="13379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EIPA_pie de págin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133842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EBA" w:rsidRDefault="001A5EBA" w:rsidP="007120AE">
      <w:pPr>
        <w:spacing w:after="0" w:line="240" w:lineRule="auto"/>
      </w:pPr>
      <w:r>
        <w:separator/>
      </w:r>
    </w:p>
  </w:footnote>
  <w:footnote w:type="continuationSeparator" w:id="0">
    <w:p w:rsidR="001A5EBA" w:rsidRDefault="001A5EBA" w:rsidP="00712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AE" w:rsidRDefault="007120AE">
    <w:pPr>
      <w:pStyle w:val="Encabezado"/>
    </w:pPr>
    <w:r>
      <w:rPr>
        <w:noProof/>
        <w:lang w:eastAsia="es-CO"/>
      </w:rPr>
      <w:drawing>
        <wp:anchor distT="0" distB="0" distL="114300" distR="114300" simplePos="0" relativeHeight="251661312" behindDoc="0" locked="0" layoutInCell="1" allowOverlap="1" wp14:anchorId="2830685E" wp14:editId="6420AFD2">
          <wp:simplePos x="0" y="0"/>
          <wp:positionH relativeFrom="page">
            <wp:posOffset>-19050</wp:posOffset>
          </wp:positionH>
          <wp:positionV relativeFrom="page">
            <wp:posOffset>9561</wp:posOffset>
          </wp:positionV>
          <wp:extent cx="7857268" cy="1700867"/>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CEIPA_cabezote.png"/>
                  <pic:cNvPicPr/>
                </pic:nvPicPr>
                <pic:blipFill>
                  <a:blip r:embed="rId1">
                    <a:extLst>
                      <a:ext uri="{28A0092B-C50C-407E-A947-70E740481C1C}">
                        <a14:useLocalDpi xmlns:a14="http://schemas.microsoft.com/office/drawing/2010/main" val="0"/>
                      </a:ext>
                    </a:extLst>
                  </a:blip>
                  <a:stretch>
                    <a:fillRect/>
                  </a:stretch>
                </pic:blipFill>
                <pic:spPr>
                  <a:xfrm>
                    <a:off x="0" y="0"/>
                    <a:ext cx="7857268" cy="17008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5661"/>
    <w:multiLevelType w:val="hybridMultilevel"/>
    <w:tmpl w:val="F89636B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1DD6331"/>
    <w:multiLevelType w:val="hybridMultilevel"/>
    <w:tmpl w:val="D47A0D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AC2"/>
    <w:rsid w:val="00055E21"/>
    <w:rsid w:val="001A5EBA"/>
    <w:rsid w:val="001C4728"/>
    <w:rsid w:val="001E47FB"/>
    <w:rsid w:val="002A0AC2"/>
    <w:rsid w:val="003A4341"/>
    <w:rsid w:val="00592F69"/>
    <w:rsid w:val="005D18B3"/>
    <w:rsid w:val="005D46A7"/>
    <w:rsid w:val="005F2180"/>
    <w:rsid w:val="007120AE"/>
    <w:rsid w:val="008A0C77"/>
    <w:rsid w:val="008B41CA"/>
    <w:rsid w:val="00B70AAF"/>
    <w:rsid w:val="00C008AA"/>
    <w:rsid w:val="00DA565F"/>
    <w:rsid w:val="00E437AB"/>
    <w:rsid w:val="00E4498B"/>
    <w:rsid w:val="00F21D3F"/>
    <w:rsid w:val="00F24C7B"/>
    <w:rsid w:val="00F25B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A223"/>
  <w15:chartTrackingRefBased/>
  <w15:docId w15:val="{592B9B4D-75CC-43A2-A8A4-AB48EE96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6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0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0AE"/>
  </w:style>
  <w:style w:type="paragraph" w:styleId="Piedepgina">
    <w:name w:val="footer"/>
    <w:basedOn w:val="Normal"/>
    <w:link w:val="PiedepginaCar"/>
    <w:uiPriority w:val="99"/>
    <w:unhideWhenUsed/>
    <w:rsid w:val="007120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0AE"/>
  </w:style>
  <w:style w:type="character" w:styleId="Hipervnculo">
    <w:name w:val="Hyperlink"/>
    <w:basedOn w:val="Fuentedeprrafopredeter"/>
    <w:uiPriority w:val="99"/>
    <w:unhideWhenUsed/>
    <w:rsid w:val="005D46A7"/>
    <w:rPr>
      <w:color w:val="0563C1" w:themeColor="hyperlink"/>
      <w:u w:val="single"/>
    </w:rPr>
  </w:style>
  <w:style w:type="paragraph" w:styleId="Prrafodelista">
    <w:name w:val="List Paragraph"/>
    <w:basedOn w:val="Normal"/>
    <w:uiPriority w:val="34"/>
    <w:qFormat/>
    <w:rsid w:val="005D4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crai.ceipa.edu.co/quien_somo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raiiantoniomazoejia@ceipa.edu.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406</Words>
  <Characters>2235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Castro Maya</dc:creator>
  <cp:keywords/>
  <dc:description/>
  <cp:lastModifiedBy>Auxiliar Biblioteca1</cp:lastModifiedBy>
  <cp:revision>2</cp:revision>
  <dcterms:created xsi:type="dcterms:W3CDTF">2022-08-22T22:31:00Z</dcterms:created>
  <dcterms:modified xsi:type="dcterms:W3CDTF">2022-08-22T22:31:00Z</dcterms:modified>
</cp:coreProperties>
</file>